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8C3" w:rsidRDefault="00700165" w:rsidP="00700165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700165" w:rsidRDefault="00700165" w:rsidP="00700165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Изначально Вышестоящий Дом Изначально Вышестоящего Отца Подразделение ИВДИВО Томск</w:t>
      </w:r>
    </w:p>
    <w:p w:rsidR="00700165" w:rsidRDefault="00700165" w:rsidP="00700165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:rsidR="00700165" w:rsidRDefault="001F2619" w:rsidP="00700165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22</w:t>
      </w:r>
      <w:r w:rsidR="00D16147">
        <w:rPr>
          <w:rFonts w:ascii="Times New Roman" w:hAnsi="Times New Roman" w:cs="Times New Roman"/>
          <w:b/>
          <w:color w:val="101010"/>
          <w:sz w:val="28"/>
        </w:rPr>
        <w:t>.01.2026</w:t>
      </w:r>
    </w:p>
    <w:p w:rsidR="00700165" w:rsidRDefault="00D16147" w:rsidP="00700165">
      <w:pPr>
        <w:jc w:val="right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25.01.2026</w:t>
      </w:r>
      <w:r w:rsidR="00EB6089">
        <w:rPr>
          <w:rFonts w:ascii="Times New Roman" w:hAnsi="Times New Roman" w:cs="Times New Roman"/>
          <w:color w:val="FF0000"/>
          <w:sz w:val="24"/>
        </w:rPr>
        <w:t>г.</w:t>
      </w:r>
    </w:p>
    <w:p w:rsidR="00700165" w:rsidRDefault="00700165" w:rsidP="007001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700165" w:rsidRDefault="00700165" w:rsidP="007001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Тумашов Александр</w:t>
      </w:r>
    </w:p>
    <w:p w:rsidR="00700165" w:rsidRDefault="00700165" w:rsidP="007001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Тумашова Ксения</w:t>
      </w:r>
    </w:p>
    <w:p w:rsidR="00700165" w:rsidRDefault="00B70EA4" w:rsidP="007001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</w:t>
      </w:r>
      <w:r w:rsidR="00700165">
        <w:rPr>
          <w:rFonts w:ascii="Times New Roman" w:hAnsi="Times New Roman" w:cs="Times New Roman"/>
          <w:color w:val="000000"/>
          <w:sz w:val="24"/>
        </w:rPr>
        <w:t>. Голованова Ливия</w:t>
      </w:r>
    </w:p>
    <w:p w:rsidR="00700165" w:rsidRDefault="00B70EA4" w:rsidP="007001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</w:t>
      </w:r>
      <w:r w:rsidR="00700165">
        <w:rPr>
          <w:rFonts w:ascii="Times New Roman" w:hAnsi="Times New Roman" w:cs="Times New Roman"/>
          <w:color w:val="000000"/>
          <w:sz w:val="24"/>
        </w:rPr>
        <w:t>. Редькина Галин</w:t>
      </w:r>
      <w:r>
        <w:rPr>
          <w:rFonts w:ascii="Times New Roman" w:hAnsi="Times New Roman" w:cs="Times New Roman"/>
          <w:color w:val="000000"/>
          <w:sz w:val="24"/>
        </w:rPr>
        <w:t>а</w:t>
      </w:r>
    </w:p>
    <w:p w:rsidR="00700165" w:rsidRDefault="00B70EA4" w:rsidP="007001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</w:t>
      </w:r>
      <w:r w:rsidR="00700165">
        <w:rPr>
          <w:rFonts w:ascii="Times New Roman" w:hAnsi="Times New Roman" w:cs="Times New Roman"/>
          <w:color w:val="000000"/>
          <w:sz w:val="24"/>
        </w:rPr>
        <w:t>. Золотарёва Лилия</w:t>
      </w:r>
    </w:p>
    <w:p w:rsidR="00700165" w:rsidRDefault="00B70EA4" w:rsidP="007001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</w:t>
      </w:r>
      <w:r w:rsidR="00700165">
        <w:rPr>
          <w:rFonts w:ascii="Times New Roman" w:hAnsi="Times New Roman" w:cs="Times New Roman"/>
          <w:color w:val="000000"/>
          <w:sz w:val="24"/>
        </w:rPr>
        <w:t>. Пилипенко Жанна</w:t>
      </w:r>
    </w:p>
    <w:p w:rsidR="00B956AE" w:rsidRDefault="00B70EA4" w:rsidP="007001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</w:t>
      </w:r>
      <w:r w:rsidR="00700165">
        <w:rPr>
          <w:rFonts w:ascii="Times New Roman" w:hAnsi="Times New Roman" w:cs="Times New Roman"/>
          <w:color w:val="000000"/>
          <w:sz w:val="24"/>
        </w:rPr>
        <w:t>. Темлякова Галина</w:t>
      </w:r>
    </w:p>
    <w:p w:rsidR="00B956AE" w:rsidRDefault="00B70EA4" w:rsidP="007001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</w:t>
      </w:r>
      <w:r w:rsidR="00B956AE">
        <w:rPr>
          <w:rFonts w:ascii="Times New Roman" w:hAnsi="Times New Roman" w:cs="Times New Roman"/>
          <w:color w:val="000000"/>
          <w:sz w:val="24"/>
        </w:rPr>
        <w:t>.</w:t>
      </w:r>
      <w:r w:rsidR="00823506">
        <w:rPr>
          <w:rFonts w:ascii="Times New Roman" w:hAnsi="Times New Roman" w:cs="Times New Roman"/>
          <w:color w:val="000000"/>
          <w:sz w:val="24"/>
        </w:rPr>
        <w:t xml:space="preserve"> Герасимов Николай</w:t>
      </w:r>
    </w:p>
    <w:p w:rsidR="00B956AE" w:rsidRDefault="00B70EA4" w:rsidP="007A440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9.Герасимова Наталья</w:t>
      </w:r>
    </w:p>
    <w:p w:rsidR="00B70EA4" w:rsidRDefault="00D16147" w:rsidP="007A440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10.Катыхина Таисья</w:t>
      </w:r>
    </w:p>
    <w:p w:rsidR="00B70EA4" w:rsidRDefault="007A793A" w:rsidP="007A440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Войку Ольга</w:t>
      </w:r>
    </w:p>
    <w:p w:rsidR="00823506" w:rsidRPr="007A440B" w:rsidRDefault="00823506" w:rsidP="007A440B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</w:t>
      </w:r>
      <w:r w:rsidR="00C12202">
        <w:rPr>
          <w:rFonts w:ascii="Times New Roman" w:hAnsi="Times New Roman" w:cs="Times New Roman"/>
          <w:color w:val="000000"/>
          <w:sz w:val="24"/>
        </w:rPr>
        <w:t xml:space="preserve"> Бочкарёва</w:t>
      </w:r>
      <w:r>
        <w:rPr>
          <w:rFonts w:ascii="Times New Roman" w:hAnsi="Times New Roman" w:cs="Times New Roman"/>
          <w:color w:val="000000"/>
          <w:sz w:val="24"/>
        </w:rPr>
        <w:t xml:space="preserve">  Анна</w:t>
      </w:r>
    </w:p>
    <w:p w:rsidR="00746403" w:rsidRPr="00A45957" w:rsidRDefault="00746403" w:rsidP="00A45957">
      <w:pPr>
        <w:rPr>
          <w:rFonts w:ascii="Times New Roman" w:hAnsi="Times New Roman" w:cs="Times New Roman"/>
          <w:b/>
          <w:color w:val="000000"/>
          <w:sz w:val="32"/>
        </w:rPr>
      </w:pPr>
    </w:p>
    <w:p w:rsidR="00700165" w:rsidRDefault="00700165" w:rsidP="00700165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:rsidR="00FE2389" w:rsidRDefault="00564DFF" w:rsidP="00564DFF">
      <w:pPr>
        <w:pStyle w:val="a3"/>
        <w:numPr>
          <w:ilvl w:val="0"/>
          <w:numId w:val="14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Утвердили :</w:t>
      </w:r>
      <w:r w:rsidR="00FE2389">
        <w:rPr>
          <w:rFonts w:ascii="Times New Roman" w:hAnsi="Times New Roman" w:cs="Times New Roman"/>
          <w:color w:val="000000"/>
          <w:sz w:val="24"/>
        </w:rPr>
        <w:t xml:space="preserve"> «Распределение Обменного огня за декабрь 2025 г.Томск», 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510BBC" w:rsidRPr="001F3FB4" w:rsidRDefault="00564DFF" w:rsidP="001F3FB4">
      <w:pPr>
        <w:pStyle w:val="a3"/>
        <w:ind w:left="180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«</w:t>
      </w:r>
      <w:r w:rsidR="001543F7">
        <w:rPr>
          <w:rFonts w:ascii="Times New Roman" w:hAnsi="Times New Roman" w:cs="Times New Roman"/>
          <w:color w:val="000000"/>
          <w:sz w:val="24"/>
        </w:rPr>
        <w:t xml:space="preserve"> Распр</w:t>
      </w:r>
      <w:r w:rsidR="001F2619">
        <w:rPr>
          <w:rFonts w:ascii="Times New Roman" w:hAnsi="Times New Roman" w:cs="Times New Roman"/>
          <w:color w:val="000000"/>
          <w:sz w:val="24"/>
        </w:rPr>
        <w:t>еделение Обменного огня после 15</w:t>
      </w:r>
      <w:r w:rsidR="001543F7">
        <w:rPr>
          <w:rFonts w:ascii="Times New Roman" w:hAnsi="Times New Roman" w:cs="Times New Roman"/>
          <w:color w:val="000000"/>
          <w:sz w:val="24"/>
        </w:rPr>
        <w:t xml:space="preserve"> Синтеза</w:t>
      </w:r>
      <w:r w:rsidR="00510BBC">
        <w:rPr>
          <w:rFonts w:ascii="Times New Roman" w:hAnsi="Times New Roman" w:cs="Times New Roman"/>
          <w:color w:val="000000"/>
          <w:sz w:val="24"/>
        </w:rPr>
        <w:t xml:space="preserve"> г.Томск</w:t>
      </w:r>
      <w:r w:rsidR="001543F7">
        <w:rPr>
          <w:rFonts w:ascii="Times New Roman" w:hAnsi="Times New Roman" w:cs="Times New Roman"/>
          <w:color w:val="000000"/>
          <w:sz w:val="24"/>
        </w:rPr>
        <w:t>», «Распре</w:t>
      </w:r>
      <w:r w:rsidR="001F2619">
        <w:rPr>
          <w:rFonts w:ascii="Times New Roman" w:hAnsi="Times New Roman" w:cs="Times New Roman"/>
          <w:color w:val="000000"/>
          <w:sz w:val="24"/>
        </w:rPr>
        <w:t>деление Обменного  огня после 41</w:t>
      </w:r>
      <w:r w:rsidR="001543F7">
        <w:rPr>
          <w:rFonts w:ascii="Times New Roman" w:hAnsi="Times New Roman" w:cs="Times New Roman"/>
          <w:color w:val="000000"/>
          <w:sz w:val="24"/>
        </w:rPr>
        <w:t xml:space="preserve"> Синтеза</w:t>
      </w:r>
      <w:r w:rsidR="00510BBC">
        <w:rPr>
          <w:rFonts w:ascii="Times New Roman" w:hAnsi="Times New Roman" w:cs="Times New Roman"/>
          <w:color w:val="000000"/>
          <w:sz w:val="24"/>
        </w:rPr>
        <w:t xml:space="preserve"> г.Томск</w:t>
      </w:r>
      <w:r w:rsidR="001543F7">
        <w:rPr>
          <w:rFonts w:ascii="Times New Roman" w:hAnsi="Times New Roman" w:cs="Times New Roman"/>
          <w:color w:val="000000"/>
          <w:sz w:val="24"/>
        </w:rPr>
        <w:t>»</w:t>
      </w:r>
      <w:r w:rsidR="00FE2389">
        <w:rPr>
          <w:rFonts w:ascii="Times New Roman" w:hAnsi="Times New Roman" w:cs="Times New Roman"/>
          <w:color w:val="000000"/>
          <w:sz w:val="24"/>
        </w:rPr>
        <w:t>.</w:t>
      </w:r>
    </w:p>
    <w:p w:rsidR="00510BBC" w:rsidRDefault="001F3FB4" w:rsidP="00564DFF">
      <w:pPr>
        <w:pStyle w:val="a3"/>
        <w:numPr>
          <w:ilvl w:val="0"/>
          <w:numId w:val="14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Утвердили результаты ревизии </w:t>
      </w:r>
      <w:r w:rsidR="003F5A66">
        <w:rPr>
          <w:rFonts w:ascii="Times New Roman" w:hAnsi="Times New Roman" w:cs="Times New Roman"/>
          <w:color w:val="000000"/>
          <w:sz w:val="24"/>
        </w:rPr>
        <w:t>Подразделения ИВДИВО Томск.</w:t>
      </w:r>
    </w:p>
    <w:p w:rsidR="00D63469" w:rsidRDefault="00D63469" w:rsidP="00564DFF">
      <w:pPr>
        <w:pStyle w:val="a3"/>
        <w:numPr>
          <w:ilvl w:val="0"/>
          <w:numId w:val="14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Стяжали здания Подразделений с 42 по 47 Космос.</w:t>
      </w:r>
    </w:p>
    <w:p w:rsidR="00E1658D" w:rsidRDefault="00E1658D" w:rsidP="00564DFF">
      <w:pPr>
        <w:pStyle w:val="a3"/>
        <w:numPr>
          <w:ilvl w:val="0"/>
          <w:numId w:val="14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Вошли в следующие стяжания из 116 Си :</w:t>
      </w:r>
    </w:p>
    <w:p w:rsidR="00E1658D" w:rsidRPr="00E1658D" w:rsidRDefault="00E1658D" w:rsidP="00D63469">
      <w:pPr>
        <w:pStyle w:val="a3"/>
        <w:ind w:left="1800"/>
        <w:rPr>
          <w:rFonts w:ascii="Times New Roman" w:hAnsi="Times New Roman" w:cs="Times New Roman"/>
          <w:color w:val="000000"/>
          <w:sz w:val="24"/>
        </w:rPr>
      </w:pPr>
      <w:r w:rsidRPr="00E1658D">
        <w:rPr>
          <w:rFonts w:ascii="Times New Roman" w:hAnsi="Times New Roman" w:cs="Times New Roman"/>
          <w:color w:val="000000"/>
          <w:sz w:val="24"/>
        </w:rPr>
        <w:t xml:space="preserve">Практика 1. Первостяжание. Стяжание синтезирования и творения восьми миров ИВДИВО с отсчётом трансляции миров с Физического мира на 1.048.576 космосов физичности явления подразделений ИВДИВО на 1.048.576-ти космосов и явлением Частей Изначально Вышестоящего Отца 1.048.576-ю космосами в реализации Образа и подобия Изначально Вышестоящего Отца явления архетипических Частей 1.048.576-ю реальностями и основанием Физического мира ИВДИВО на 1.048.576 космосов с разверткой трансляции восьми миров с восхождением в четыре раза каждым следующим миром в новую границу ИВДИВО явления и реализации Изначально Вышестоящего Отца. Стяжание второго дыхания синтеза восьми космических миров и шести миров ИВДИВО в достижении седьмого и восьмого миров ИВДИВО. Стяжание расширения и новых </w:t>
      </w:r>
      <w:r w:rsidRPr="00E1658D">
        <w:rPr>
          <w:rFonts w:ascii="Times New Roman" w:hAnsi="Times New Roman" w:cs="Times New Roman"/>
          <w:color w:val="000000"/>
          <w:sz w:val="24"/>
        </w:rPr>
        <w:lastRenderedPageBreak/>
        <w:t>границ ИВДИВО на 17.179.869.184 границы ИВДИВО с залом Изначально Вышестоящего Отца на 17.179.869.185-й реализации ИВДИВО</w:t>
      </w:r>
    </w:p>
    <w:p w:rsidR="00E1658D" w:rsidRPr="00E1658D" w:rsidRDefault="00E1658D" w:rsidP="00D63469">
      <w:pPr>
        <w:pStyle w:val="a3"/>
        <w:ind w:left="1800"/>
        <w:rPr>
          <w:rFonts w:ascii="Times New Roman" w:hAnsi="Times New Roman" w:cs="Times New Roman"/>
          <w:color w:val="000000"/>
          <w:sz w:val="24"/>
        </w:rPr>
      </w:pPr>
      <w:r w:rsidRPr="00E1658D">
        <w:rPr>
          <w:rFonts w:ascii="Times New Roman" w:hAnsi="Times New Roman" w:cs="Times New Roman"/>
          <w:color w:val="000000"/>
          <w:sz w:val="24"/>
        </w:rPr>
        <w:t>Практика 2. Стяжание Вечного Синтеза ИВО. Вмещение в свои тела синтезреализованные степенью подготовки Вечный Синтез с Вечным Огнём, Вечным Духом, Вечным Светом, Вечной Энергией, Вечной Субъядерностью, Вечной Формой, Вечным Полем в синтезе их и явлением в Вечном Синтезе Вечностью каждым из нас. Стяжание ИВДИВО-полиса ИВО Вечного Синтеза на 17179869185 му выражению ИВДИВО живой материи. Стяжание масштаба кремлёвских стен для всего состава ИВА ИВО и состава ДП ИВДИВО, стяжание Ядра Огня ИВДИВО-здания Вечного Синтеза ИВО каждому из нас, Ядра Синтеза ИВДИВО-здания Вечного Синтеза ИВО каждому из нас. Стяжая Ядра Огня ИВДИВО-полиса Вечного Синтеза ИВО, Ядра Синтеза ИВДИВО-полиса Вечного Синтеза ИВО</w:t>
      </w:r>
    </w:p>
    <w:p w:rsidR="00E1658D" w:rsidRDefault="00E1658D" w:rsidP="00D63469">
      <w:pPr>
        <w:pStyle w:val="a3"/>
        <w:ind w:left="1800"/>
        <w:rPr>
          <w:rFonts w:ascii="Times New Roman" w:hAnsi="Times New Roman" w:cs="Times New Roman"/>
          <w:color w:val="000000"/>
          <w:sz w:val="24"/>
        </w:rPr>
      </w:pPr>
      <w:r w:rsidRPr="00E1658D">
        <w:rPr>
          <w:rFonts w:ascii="Times New Roman" w:hAnsi="Times New Roman" w:cs="Times New Roman"/>
          <w:color w:val="000000"/>
          <w:sz w:val="24"/>
        </w:rPr>
        <w:t>Практика 3. Синтезирование и сотворение 8192 частей восьми миров ИВДИВО</w:t>
      </w:r>
    </w:p>
    <w:p w:rsidR="00D63469" w:rsidRPr="00564DFF" w:rsidRDefault="00D63469" w:rsidP="00D63469">
      <w:pPr>
        <w:pStyle w:val="a3"/>
        <w:ind w:left="1800"/>
        <w:rPr>
          <w:rFonts w:ascii="Times New Roman" w:hAnsi="Times New Roman" w:cs="Times New Roman"/>
          <w:color w:val="000000"/>
          <w:sz w:val="24"/>
        </w:rPr>
      </w:pPr>
    </w:p>
    <w:p w:rsidR="007668E9" w:rsidRPr="00C12202" w:rsidRDefault="007668E9" w:rsidP="00C12202">
      <w:pPr>
        <w:ind w:left="720"/>
        <w:rPr>
          <w:rFonts w:ascii="Times New Roman" w:hAnsi="Times New Roman" w:cs="Times New Roman"/>
          <w:color w:val="000000"/>
          <w:sz w:val="24"/>
        </w:rPr>
      </w:pPr>
    </w:p>
    <w:p w:rsidR="00700165" w:rsidRDefault="00700165" w:rsidP="00700165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Голосования</w:t>
      </w:r>
    </w:p>
    <w:p w:rsidR="00700165" w:rsidRDefault="00690F4D" w:rsidP="00700165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100% Единогласно</w:t>
      </w:r>
      <w:r w:rsidR="007668E9">
        <w:rPr>
          <w:rFonts w:ascii="Times New Roman" w:hAnsi="Times New Roman" w:cs="Times New Roman"/>
          <w:color w:val="000000"/>
          <w:sz w:val="24"/>
        </w:rPr>
        <w:t xml:space="preserve"> (с учётом обсуждения)</w:t>
      </w:r>
    </w:p>
    <w:p w:rsidR="00700165" w:rsidRDefault="00700165" w:rsidP="00700165">
      <w:pPr>
        <w:rPr>
          <w:rFonts w:ascii="Times New Roman" w:hAnsi="Times New Roman" w:cs="Times New Roman"/>
          <w:color w:val="000000"/>
          <w:sz w:val="24"/>
        </w:rPr>
      </w:pPr>
    </w:p>
    <w:p w:rsidR="00700165" w:rsidRPr="00700165" w:rsidRDefault="00700165" w:rsidP="00700165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Составила </w:t>
      </w:r>
      <w:r w:rsidR="00B956AE">
        <w:rPr>
          <w:rFonts w:ascii="Times New Roman" w:hAnsi="Times New Roman" w:cs="Times New Roman"/>
          <w:color w:val="000000"/>
          <w:sz w:val="24"/>
        </w:rPr>
        <w:t>ИВДИВО-Секретарь Войку Ольга</w:t>
      </w:r>
    </w:p>
    <w:sectPr w:rsidR="00700165" w:rsidRPr="00700165" w:rsidSect="00700165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pt;height:10.9pt" o:bullet="t">
        <v:imagedata r:id="rId1" o:title="msoC2B1"/>
      </v:shape>
    </w:pict>
  </w:numPicBullet>
  <w:abstractNum w:abstractNumId="0">
    <w:nsid w:val="00A6218B"/>
    <w:multiLevelType w:val="hybridMultilevel"/>
    <w:tmpl w:val="F702C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B5D78"/>
    <w:multiLevelType w:val="hybridMultilevel"/>
    <w:tmpl w:val="30E87C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70B5567"/>
    <w:multiLevelType w:val="hybridMultilevel"/>
    <w:tmpl w:val="57001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13377"/>
    <w:multiLevelType w:val="hybridMultilevel"/>
    <w:tmpl w:val="3E8CE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C4244"/>
    <w:multiLevelType w:val="hybridMultilevel"/>
    <w:tmpl w:val="BE2A0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217A4"/>
    <w:multiLevelType w:val="hybridMultilevel"/>
    <w:tmpl w:val="B6BCF97A"/>
    <w:lvl w:ilvl="0" w:tplc="ED3240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4B32D58"/>
    <w:multiLevelType w:val="hybridMultilevel"/>
    <w:tmpl w:val="08E82782"/>
    <w:lvl w:ilvl="0" w:tplc="DBF85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A537D05"/>
    <w:multiLevelType w:val="hybridMultilevel"/>
    <w:tmpl w:val="4CCA6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FB0E4E"/>
    <w:multiLevelType w:val="hybridMultilevel"/>
    <w:tmpl w:val="0F187F0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BB3DBE"/>
    <w:multiLevelType w:val="hybridMultilevel"/>
    <w:tmpl w:val="E266063E"/>
    <w:lvl w:ilvl="0" w:tplc="041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6CC767C4"/>
    <w:multiLevelType w:val="hybridMultilevel"/>
    <w:tmpl w:val="0D6E843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D11CD8"/>
    <w:multiLevelType w:val="hybridMultilevel"/>
    <w:tmpl w:val="A5CACEE6"/>
    <w:lvl w:ilvl="0" w:tplc="B1908C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89B1771"/>
    <w:multiLevelType w:val="hybridMultilevel"/>
    <w:tmpl w:val="22EE5E96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7ADF159F"/>
    <w:multiLevelType w:val="hybridMultilevel"/>
    <w:tmpl w:val="3FF4D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0"/>
  </w:num>
  <w:num w:numId="5">
    <w:abstractNumId w:val="0"/>
  </w:num>
  <w:num w:numId="6">
    <w:abstractNumId w:val="13"/>
  </w:num>
  <w:num w:numId="7">
    <w:abstractNumId w:val="3"/>
  </w:num>
  <w:num w:numId="8">
    <w:abstractNumId w:val="12"/>
  </w:num>
  <w:num w:numId="9">
    <w:abstractNumId w:val="2"/>
  </w:num>
  <w:num w:numId="10">
    <w:abstractNumId w:val="7"/>
  </w:num>
  <w:num w:numId="11">
    <w:abstractNumId w:val="4"/>
  </w:num>
  <w:num w:numId="12">
    <w:abstractNumId w:val="6"/>
  </w:num>
  <w:num w:numId="13">
    <w:abstractNumId w:val="5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7"/>
  <w:defaultTabStop w:val="708"/>
  <w:characterSpacingControl w:val="doNotCompress"/>
  <w:compat/>
  <w:rsids>
    <w:rsidRoot w:val="00700165"/>
    <w:rsid w:val="00016F7F"/>
    <w:rsid w:val="00055BBE"/>
    <w:rsid w:val="000D0D22"/>
    <w:rsid w:val="000E427C"/>
    <w:rsid w:val="001543F7"/>
    <w:rsid w:val="001F2619"/>
    <w:rsid w:val="001F266C"/>
    <w:rsid w:val="001F3FB4"/>
    <w:rsid w:val="002A2366"/>
    <w:rsid w:val="00345D05"/>
    <w:rsid w:val="003B19D8"/>
    <w:rsid w:val="003F5A66"/>
    <w:rsid w:val="004614FF"/>
    <w:rsid w:val="004A3A03"/>
    <w:rsid w:val="004C2D58"/>
    <w:rsid w:val="005049E8"/>
    <w:rsid w:val="00510BBC"/>
    <w:rsid w:val="00564DFF"/>
    <w:rsid w:val="00690F4D"/>
    <w:rsid w:val="006B52C4"/>
    <w:rsid w:val="00700165"/>
    <w:rsid w:val="00724D4C"/>
    <w:rsid w:val="00746403"/>
    <w:rsid w:val="007668E9"/>
    <w:rsid w:val="007723B4"/>
    <w:rsid w:val="007A440B"/>
    <w:rsid w:val="007A793A"/>
    <w:rsid w:val="007F7C41"/>
    <w:rsid w:val="00823506"/>
    <w:rsid w:val="00867980"/>
    <w:rsid w:val="008B48DE"/>
    <w:rsid w:val="008C1203"/>
    <w:rsid w:val="00940D69"/>
    <w:rsid w:val="00961F11"/>
    <w:rsid w:val="009B7CEE"/>
    <w:rsid w:val="00A45957"/>
    <w:rsid w:val="00A81B32"/>
    <w:rsid w:val="00AD497A"/>
    <w:rsid w:val="00AF07C9"/>
    <w:rsid w:val="00B2563D"/>
    <w:rsid w:val="00B70EA4"/>
    <w:rsid w:val="00B956AE"/>
    <w:rsid w:val="00BC3C21"/>
    <w:rsid w:val="00C12202"/>
    <w:rsid w:val="00D16147"/>
    <w:rsid w:val="00D63469"/>
    <w:rsid w:val="00DB3171"/>
    <w:rsid w:val="00DD58C3"/>
    <w:rsid w:val="00E1658D"/>
    <w:rsid w:val="00E354D5"/>
    <w:rsid w:val="00EB6089"/>
    <w:rsid w:val="00EF3CDB"/>
    <w:rsid w:val="00F637D6"/>
    <w:rsid w:val="00F9639E"/>
    <w:rsid w:val="00FE2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7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2026-03-02T15:10:00Z</dcterms:created>
  <dcterms:modified xsi:type="dcterms:W3CDTF">2026-03-05T16:29:00Z</dcterms:modified>
</cp:coreProperties>
</file>